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8"/>
        <w:tblW w:w="0" w:type="auto"/>
        <w:tblLook w:val="04A0" w:firstRow="1" w:lastRow="0" w:firstColumn="1" w:lastColumn="0" w:noHBand="0" w:noVBand="1"/>
      </w:tblPr>
      <w:tblGrid>
        <w:gridCol w:w="2435"/>
        <w:gridCol w:w="2436"/>
        <w:gridCol w:w="2436"/>
        <w:gridCol w:w="2436"/>
        <w:gridCol w:w="2436"/>
        <w:gridCol w:w="2437"/>
      </w:tblGrid>
      <w:tr w:rsidR="0014786B" w:rsidRPr="00D121A5" w:rsidTr="00403308">
        <w:tc>
          <w:tcPr>
            <w:tcW w:w="2435" w:type="dxa"/>
          </w:tcPr>
          <w:p w:rsidR="0014786B" w:rsidRPr="00D121A5" w:rsidRDefault="00D121A5" w:rsidP="00D1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436" w:type="dxa"/>
          </w:tcPr>
          <w:p w:rsidR="0014786B" w:rsidRPr="00D121A5" w:rsidRDefault="00D121A5" w:rsidP="00D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14786B" w:rsidRPr="00D121A5" w:rsidRDefault="00D121A5" w:rsidP="00D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14786B" w:rsidRPr="00D121A5" w:rsidRDefault="00D121A5" w:rsidP="00D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14786B" w:rsidRPr="00D121A5" w:rsidRDefault="00D121A5" w:rsidP="00D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14786B" w:rsidRPr="00D121A5" w:rsidRDefault="00D121A5" w:rsidP="00D1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4786B" w:rsidRPr="00D121A5" w:rsidTr="00403308">
        <w:tc>
          <w:tcPr>
            <w:tcW w:w="2435" w:type="dxa"/>
          </w:tcPr>
          <w:p w:rsidR="0014786B" w:rsidRPr="00D121A5" w:rsidRDefault="00D121A5" w:rsidP="0014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Creative, Colorful, Captivating Game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Game is exceptionally creative, colorful,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  draws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attention of players.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is creative, colorful, and draws the attention of players.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has some degree of creativity but is not colorful or may not attract players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lacks creativity and color and does not attract the attention of players</w:t>
            </w:r>
          </w:p>
        </w:tc>
        <w:tc>
          <w:tcPr>
            <w:tcW w:w="2437" w:type="dxa"/>
          </w:tcPr>
          <w:p w:rsidR="0014786B" w:rsidRPr="00D121A5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6B" w:rsidRPr="00D121A5" w:rsidTr="00403308">
        <w:tc>
          <w:tcPr>
            <w:tcW w:w="2435" w:type="dxa"/>
          </w:tcPr>
          <w:p w:rsidR="0014786B" w:rsidRPr="00D121A5" w:rsidRDefault="00D121A5" w:rsidP="0014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Directions for the Game</w:t>
            </w:r>
          </w:p>
        </w:tc>
        <w:tc>
          <w:tcPr>
            <w:tcW w:w="2436" w:type="dxa"/>
          </w:tcPr>
          <w:p w:rsidR="0014786B" w:rsidRPr="00D121A5" w:rsidRDefault="00403308" w:rsidP="0040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 are exceptionally clear and are easy to understand and follow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 are clear and easy to understand and follow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clear directions are given, but they are somewhat difficult to follow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 are unclear and difficult to follow</w:t>
            </w:r>
          </w:p>
        </w:tc>
        <w:tc>
          <w:tcPr>
            <w:tcW w:w="2437" w:type="dxa"/>
          </w:tcPr>
          <w:p w:rsidR="0014786B" w:rsidRPr="00D121A5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6B" w:rsidRPr="00D121A5" w:rsidTr="00403308">
        <w:tc>
          <w:tcPr>
            <w:tcW w:w="2435" w:type="dxa"/>
          </w:tcPr>
          <w:p w:rsidR="0014786B" w:rsidRPr="00D121A5" w:rsidRDefault="00D121A5" w:rsidP="0014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Object of the Game and Number of Players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of the game and number of players are clearly written and examples are given for clarity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 of the game and number of players are clearly stated in the game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 of the game and number of the players are somewhat clear 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 of the game and number of players is unclear or confusing</w:t>
            </w:r>
          </w:p>
        </w:tc>
        <w:tc>
          <w:tcPr>
            <w:tcW w:w="2437" w:type="dxa"/>
          </w:tcPr>
          <w:p w:rsidR="0014786B" w:rsidRPr="00D121A5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6B" w:rsidRPr="00D121A5" w:rsidTr="00403308">
        <w:tc>
          <w:tcPr>
            <w:tcW w:w="2435" w:type="dxa"/>
          </w:tcPr>
          <w:p w:rsidR="0014786B" w:rsidRPr="00D121A5" w:rsidRDefault="00D121A5" w:rsidP="0014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Game Content</w:t>
            </w:r>
            <w:r w:rsidR="0040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Effectiveness</w:t>
            </w:r>
          </w:p>
        </w:tc>
        <w:tc>
          <w:tcPr>
            <w:tcW w:w="2436" w:type="dxa"/>
          </w:tcPr>
          <w:p w:rsidR="0014786B" w:rsidRPr="00D121A5" w:rsidRDefault="00403308" w:rsidP="0040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does an exceptional job of incorporating seasonal foods, teaches the player about these foods and concepts, and uses correct terms</w:t>
            </w:r>
          </w:p>
        </w:tc>
        <w:tc>
          <w:tcPr>
            <w:tcW w:w="2436" w:type="dxa"/>
          </w:tcPr>
          <w:p w:rsidR="0014786B" w:rsidRPr="00D121A5" w:rsidRDefault="00403308" w:rsidP="0040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Game incorporates seasonal foods, teaches the player about these foods, and concepts and uses the correct terms 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somewhat incorporates information about seasonal foods but sometimes uses incorrect terms</w:t>
            </w:r>
          </w:p>
        </w:tc>
        <w:tc>
          <w:tcPr>
            <w:tcW w:w="2436" w:type="dxa"/>
          </w:tcPr>
          <w:p w:rsidR="0014786B" w:rsidRPr="00D121A5" w:rsidRDefault="00403308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Game rarely incorporates information about seasonal foods and frequently uses incorrect terms </w:t>
            </w:r>
          </w:p>
        </w:tc>
        <w:tc>
          <w:tcPr>
            <w:tcW w:w="2437" w:type="dxa"/>
          </w:tcPr>
          <w:p w:rsidR="0014786B" w:rsidRPr="00D121A5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08" w:rsidRPr="00403308" w:rsidTr="00117AC5">
        <w:tc>
          <w:tcPr>
            <w:tcW w:w="14616" w:type="dxa"/>
            <w:gridSpan w:val="6"/>
          </w:tcPr>
          <w:p w:rsidR="00403308" w:rsidRPr="00403308" w:rsidRDefault="00403308" w:rsidP="0040330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Pr="004033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Total x 2:           /32</w:t>
            </w:r>
          </w:p>
          <w:p w:rsidR="00403308" w:rsidRPr="00403308" w:rsidRDefault="00403308" w:rsidP="0040330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56BC6" w:rsidRDefault="00D121A5">
      <w:pPr>
        <w:rPr>
          <w:sz w:val="24"/>
          <w:szCs w:val="24"/>
        </w:rPr>
      </w:pPr>
      <w:r w:rsidRPr="00D121A5">
        <w:rPr>
          <w:rFonts w:ascii="Times New Roman" w:hAnsi="Times New Roman" w:cs="Times New Roman"/>
          <w:sz w:val="24"/>
          <w:szCs w:val="24"/>
        </w:rPr>
        <w:t>Name</w:t>
      </w:r>
      <w:r w:rsidRPr="00D121A5">
        <w:rPr>
          <w:sz w:val="24"/>
          <w:szCs w:val="24"/>
        </w:rPr>
        <w:t xml:space="preserve">__________________________, _______________________________, ___________________________ </w:t>
      </w:r>
      <w:r w:rsidRPr="00D121A5">
        <w:rPr>
          <w:rFonts w:ascii="Times New Roman" w:hAnsi="Times New Roman" w:cs="Times New Roman"/>
          <w:sz w:val="24"/>
          <w:szCs w:val="24"/>
        </w:rPr>
        <w:t>Period</w:t>
      </w:r>
      <w:r w:rsidRPr="00D121A5">
        <w:rPr>
          <w:sz w:val="24"/>
          <w:szCs w:val="24"/>
        </w:rPr>
        <w:t>_______</w:t>
      </w:r>
    </w:p>
    <w:p w:rsidR="00613F24" w:rsidRDefault="00D121A5" w:rsidP="00D1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A5">
        <w:rPr>
          <w:rFonts w:ascii="Times New Roman" w:hAnsi="Times New Roman" w:cs="Times New Roman"/>
          <w:b/>
          <w:sz w:val="24"/>
          <w:szCs w:val="24"/>
        </w:rPr>
        <w:t>Seasonal Foods Game</w:t>
      </w:r>
    </w:p>
    <w:p w:rsidR="00613F24" w:rsidRPr="00613F24" w:rsidRDefault="00613F24" w:rsidP="00613F24">
      <w:pPr>
        <w:rPr>
          <w:rFonts w:ascii="Times New Roman" w:hAnsi="Times New Roman" w:cs="Times New Roman"/>
          <w:sz w:val="24"/>
          <w:szCs w:val="24"/>
        </w:rPr>
      </w:pPr>
    </w:p>
    <w:p w:rsidR="00613F24" w:rsidRPr="00613F24" w:rsidRDefault="00613F24" w:rsidP="00613F24">
      <w:pPr>
        <w:tabs>
          <w:tab w:val="left" w:pos="45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3F24" w:rsidRPr="00613F24" w:rsidRDefault="00613F24" w:rsidP="00613F24">
      <w:pPr>
        <w:rPr>
          <w:rFonts w:ascii="Times New Roman" w:hAnsi="Times New Roman" w:cs="Times New Roman"/>
          <w:sz w:val="24"/>
          <w:szCs w:val="24"/>
        </w:rPr>
      </w:pPr>
    </w:p>
    <w:p w:rsidR="00613F24" w:rsidRPr="00613F24" w:rsidRDefault="00613F24" w:rsidP="00613F24">
      <w:pPr>
        <w:rPr>
          <w:rFonts w:ascii="Times New Roman" w:hAnsi="Times New Roman" w:cs="Times New Roman"/>
          <w:sz w:val="24"/>
          <w:szCs w:val="24"/>
        </w:rPr>
      </w:pPr>
    </w:p>
    <w:p w:rsidR="00613F24" w:rsidRPr="00613F24" w:rsidRDefault="00613F24" w:rsidP="00613F24">
      <w:pPr>
        <w:rPr>
          <w:rFonts w:ascii="Times New Roman" w:hAnsi="Times New Roman" w:cs="Times New Roman"/>
          <w:sz w:val="24"/>
          <w:szCs w:val="24"/>
        </w:rPr>
      </w:pPr>
    </w:p>
    <w:p w:rsidR="00D121A5" w:rsidRPr="00613F24" w:rsidRDefault="00D121A5" w:rsidP="00613F24">
      <w:pPr>
        <w:rPr>
          <w:rFonts w:ascii="Times New Roman" w:hAnsi="Times New Roman" w:cs="Times New Roman"/>
          <w:sz w:val="24"/>
          <w:szCs w:val="24"/>
        </w:rPr>
      </w:pPr>
    </w:p>
    <w:sectPr w:rsidR="00D121A5" w:rsidRPr="00613F24" w:rsidSect="00FB6F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F"/>
    <w:rsid w:val="0014786B"/>
    <w:rsid w:val="00403308"/>
    <w:rsid w:val="00613F24"/>
    <w:rsid w:val="00B56BC6"/>
    <w:rsid w:val="00D121A5"/>
    <w:rsid w:val="00D65325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BF547-25A0-4999-B983-771B8C08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 Coo</cp:lastModifiedBy>
  <cp:revision>2</cp:revision>
  <dcterms:created xsi:type="dcterms:W3CDTF">2015-01-09T15:20:00Z</dcterms:created>
  <dcterms:modified xsi:type="dcterms:W3CDTF">2015-01-09T15:20:00Z</dcterms:modified>
</cp:coreProperties>
</file>