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E5" w:rsidRPr="00D254E5" w:rsidRDefault="00D254E5" w:rsidP="00D254E5">
      <w:pPr>
        <w:contextualSpacing/>
      </w:pPr>
      <w:proofErr w:type="spellStart"/>
      <w:r w:rsidRPr="00D254E5">
        <w:rPr>
          <w:kern w:val="36"/>
        </w:rPr>
        <w:t>Creme</w:t>
      </w:r>
      <w:proofErr w:type="spellEnd"/>
      <w:r w:rsidRPr="00D254E5">
        <w:rPr>
          <w:kern w:val="36"/>
        </w:rPr>
        <w:t xml:space="preserve"> </w:t>
      </w:r>
      <w:proofErr w:type="spellStart"/>
      <w:r w:rsidRPr="00D254E5">
        <w:rPr>
          <w:kern w:val="36"/>
        </w:rPr>
        <w:t>Brul</w:t>
      </w:r>
      <w:r w:rsidRPr="00D254E5">
        <w:t>ee</w:t>
      </w:r>
      <w:proofErr w:type="spellEnd"/>
    </w:p>
    <w:p w:rsidR="00D254E5" w:rsidRDefault="00D254E5" w:rsidP="00D254E5">
      <w:pPr>
        <w:contextualSpacing/>
      </w:pPr>
    </w:p>
    <w:p w:rsidR="00D254E5" w:rsidRPr="00D254E5" w:rsidRDefault="0082425F" w:rsidP="00D254E5">
      <w:pPr>
        <w:contextualSpacing/>
      </w:pPr>
      <w:r>
        <w:t>Serves 5 (1/2 cup servings)</w:t>
      </w:r>
    </w:p>
    <w:p w:rsidR="0082425F" w:rsidRDefault="0082425F" w:rsidP="0082425F">
      <w:pPr>
        <w:spacing w:after="0" w:line="240" w:lineRule="auto"/>
        <w:contextualSpacing/>
      </w:pPr>
    </w:p>
    <w:p w:rsidR="0082425F" w:rsidRPr="0082425F" w:rsidRDefault="0082425F" w:rsidP="0082425F">
      <w:pPr>
        <w:spacing w:after="0" w:line="240" w:lineRule="auto"/>
        <w:contextualSpacing/>
      </w:pPr>
      <w:r w:rsidRPr="0082425F">
        <w:t>2 cups heavy or light cream, or half-and-half</w:t>
      </w:r>
    </w:p>
    <w:p w:rsidR="0082425F" w:rsidRPr="0082425F" w:rsidRDefault="0082425F" w:rsidP="0082425F">
      <w:pPr>
        <w:spacing w:after="0" w:line="240" w:lineRule="auto"/>
        <w:contextualSpacing/>
      </w:pPr>
      <w:proofErr w:type="gramStart"/>
      <w:r w:rsidRPr="0082425F">
        <w:t>1 teaspoon</w:t>
      </w:r>
      <w:proofErr w:type="gramEnd"/>
      <w:r w:rsidRPr="0082425F">
        <w:t xml:space="preserve"> vanilla extract</w:t>
      </w:r>
    </w:p>
    <w:p w:rsidR="0082425F" w:rsidRPr="0082425F" w:rsidRDefault="0082425F" w:rsidP="0082425F">
      <w:pPr>
        <w:spacing w:after="0" w:line="240" w:lineRule="auto"/>
        <w:contextualSpacing/>
      </w:pPr>
      <w:r>
        <w:t>Pinch of salt</w:t>
      </w:r>
    </w:p>
    <w:p w:rsidR="0082425F" w:rsidRPr="0082425F" w:rsidRDefault="0082425F" w:rsidP="0082425F">
      <w:pPr>
        <w:spacing w:after="0" w:line="240" w:lineRule="auto"/>
        <w:contextualSpacing/>
      </w:pPr>
      <w:proofErr w:type="gramStart"/>
      <w:r w:rsidRPr="0082425F">
        <w:t>5</w:t>
      </w:r>
      <w:proofErr w:type="gramEnd"/>
      <w:r w:rsidRPr="0082425F">
        <w:t> egg yolks</w:t>
      </w:r>
    </w:p>
    <w:p w:rsidR="0082425F" w:rsidRPr="0082425F" w:rsidRDefault="0082425F" w:rsidP="0082425F">
      <w:pPr>
        <w:spacing w:after="0" w:line="240" w:lineRule="auto"/>
        <w:contextualSpacing/>
      </w:pPr>
      <w:proofErr w:type="gramStart"/>
      <w:r w:rsidRPr="0082425F">
        <w:t>½ cup</w:t>
      </w:r>
      <w:proofErr w:type="gramEnd"/>
      <w:r w:rsidRPr="0082425F">
        <w:t> sugar, more for topping</w:t>
      </w:r>
    </w:p>
    <w:p w:rsidR="00D254E5" w:rsidRPr="0082425F" w:rsidRDefault="00D254E5" w:rsidP="0082425F">
      <w:bookmarkStart w:id="0" w:name="_GoBack"/>
      <w:bookmarkEnd w:id="0"/>
    </w:p>
    <w:p w:rsidR="00D254E5" w:rsidRPr="0082425F" w:rsidRDefault="00D254E5" w:rsidP="0082425F">
      <w:r w:rsidRPr="0082425F">
        <w:t>Directions</w:t>
      </w:r>
    </w:p>
    <w:p w:rsidR="0082425F" w:rsidRDefault="0082425F" w:rsidP="0082425F">
      <w:r w:rsidRPr="0082425F">
        <w:t xml:space="preserve">Heat oven to 325 degrees. In a saucepan, combine </w:t>
      </w:r>
      <w:proofErr w:type="gramStart"/>
      <w:r w:rsidRPr="0082425F">
        <w:t>cream,</w:t>
      </w:r>
      <w:proofErr w:type="gramEnd"/>
      <w:r w:rsidRPr="0082425F">
        <w:t xml:space="preserve"> </w:t>
      </w:r>
      <w:r>
        <w:t>and salt and heat just until steaming. Turn off the heat and add the vanilla.</w:t>
      </w:r>
    </w:p>
    <w:p w:rsidR="0082425F" w:rsidRDefault="0082425F" w:rsidP="0082425F">
      <w:r w:rsidRPr="0082425F">
        <w:t>In a bowl, beat yolks and sugar together until light</w:t>
      </w:r>
      <w:r>
        <w:t xml:space="preserve"> using an electric mixer</w:t>
      </w:r>
      <w:r w:rsidRPr="0082425F">
        <w:t>. Stir about a quarter</w:t>
      </w:r>
      <w:r>
        <w:t xml:space="preserve"> of the cream into this mixture and mix well. Then, pour in the remaining cream mixture, and mix well again.</w:t>
      </w:r>
    </w:p>
    <w:p w:rsidR="0082425F" w:rsidRPr="0082425F" w:rsidRDefault="0082425F" w:rsidP="0082425F">
      <w:r w:rsidRPr="0082425F">
        <w:t xml:space="preserve">Pour into </w:t>
      </w:r>
      <w:r>
        <w:t>five</w:t>
      </w:r>
      <w:r w:rsidRPr="0082425F">
        <w:t xml:space="preserve"> 6-ounce ramekins and place ramekins in a baking dish; fill dish with boiling water halfway up the sides of the dishes. Bake for 30 minutes, or until centers are barely set. Cool completely. Refrigerate for several hours and up to a couple of days.</w:t>
      </w:r>
    </w:p>
    <w:p w:rsidR="0082425F" w:rsidRPr="0082425F" w:rsidRDefault="0082425F" w:rsidP="0082425F">
      <w:r w:rsidRPr="0082425F">
        <w:t>When ready to serve, top each custard with about a teaspoon of sugar in a thin layer. Place ramekins in a broiler 2 to 3 inches from heat source. Turn on broiler. Cook until sugar melts and browns or even blackens a bit, about 5 minutes. Serve within two hours.</w:t>
      </w:r>
    </w:p>
    <w:p w:rsidR="00EB46C2" w:rsidRDefault="00EB46C2"/>
    <w:sectPr w:rsidR="00EB46C2" w:rsidSect="00EB4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F1A27"/>
    <w:multiLevelType w:val="multilevel"/>
    <w:tmpl w:val="1AC2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74C74"/>
    <w:multiLevelType w:val="multilevel"/>
    <w:tmpl w:val="7296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63839"/>
    <w:multiLevelType w:val="multilevel"/>
    <w:tmpl w:val="47D4F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3F0A85"/>
    <w:multiLevelType w:val="multilevel"/>
    <w:tmpl w:val="8BA0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F38B1"/>
    <w:multiLevelType w:val="multilevel"/>
    <w:tmpl w:val="35FA1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E5"/>
    <w:rsid w:val="001E6E0F"/>
    <w:rsid w:val="002360A8"/>
    <w:rsid w:val="0082425F"/>
    <w:rsid w:val="00D254E5"/>
    <w:rsid w:val="00E61FA0"/>
    <w:rsid w:val="00EB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FCBE"/>
  <w15:docId w15:val="{406FA604-2EED-4366-8067-E3DF826A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C2"/>
  </w:style>
  <w:style w:type="paragraph" w:styleId="Heading1">
    <w:name w:val="heading 1"/>
    <w:basedOn w:val="Normal"/>
    <w:link w:val="Heading1Char"/>
    <w:uiPriority w:val="9"/>
    <w:qFormat/>
    <w:rsid w:val="00D254E5"/>
    <w:pPr>
      <w:spacing w:after="100" w:afterAutospacing="1" w:line="240" w:lineRule="auto"/>
      <w:outlineLvl w:val="0"/>
    </w:pPr>
    <w:rPr>
      <w:rFonts w:ascii="Arial" w:eastAsia="Times New Roman" w:hAnsi="Arial" w:cs="Arial"/>
      <w:kern w:val="36"/>
      <w:sz w:val="48"/>
      <w:szCs w:val="48"/>
    </w:rPr>
  </w:style>
  <w:style w:type="paragraph" w:styleId="Heading2">
    <w:name w:val="heading 2"/>
    <w:basedOn w:val="Normal"/>
    <w:link w:val="Heading2Char"/>
    <w:uiPriority w:val="9"/>
    <w:qFormat/>
    <w:rsid w:val="00D254E5"/>
    <w:pPr>
      <w:spacing w:before="100" w:beforeAutospacing="1" w:after="100" w:afterAutospacing="1" w:line="240" w:lineRule="auto"/>
      <w:outlineLvl w:val="1"/>
    </w:pPr>
    <w:rPr>
      <w:rFonts w:ascii="Georgia" w:eastAsia="Times New Roman" w:hAnsi="Georgia"/>
      <w:sz w:val="33"/>
      <w:szCs w:val="33"/>
    </w:rPr>
  </w:style>
  <w:style w:type="paragraph" w:styleId="Heading3">
    <w:name w:val="heading 3"/>
    <w:basedOn w:val="Normal"/>
    <w:link w:val="Heading3Char"/>
    <w:uiPriority w:val="9"/>
    <w:qFormat/>
    <w:rsid w:val="00D254E5"/>
    <w:pPr>
      <w:spacing w:before="100" w:beforeAutospacing="1" w:after="100" w:afterAutospacing="1" w:line="240" w:lineRule="auto"/>
      <w:outlineLvl w:val="2"/>
    </w:pPr>
    <w:rPr>
      <w:rFonts w:ascii="Georgia" w:eastAsia="Times New Roman" w:hAnsi="Georgia"/>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4E5"/>
    <w:rPr>
      <w:rFonts w:ascii="Arial" w:eastAsia="Times New Roman" w:hAnsi="Arial" w:cs="Arial"/>
      <w:kern w:val="36"/>
      <w:sz w:val="48"/>
      <w:szCs w:val="48"/>
    </w:rPr>
  </w:style>
  <w:style w:type="character" w:customStyle="1" w:styleId="Heading2Char">
    <w:name w:val="Heading 2 Char"/>
    <w:basedOn w:val="DefaultParagraphFont"/>
    <w:link w:val="Heading2"/>
    <w:uiPriority w:val="9"/>
    <w:rsid w:val="00D254E5"/>
    <w:rPr>
      <w:rFonts w:ascii="Georgia" w:eastAsia="Times New Roman" w:hAnsi="Georgia"/>
      <w:sz w:val="33"/>
      <w:szCs w:val="33"/>
    </w:rPr>
  </w:style>
  <w:style w:type="character" w:customStyle="1" w:styleId="Heading3Char">
    <w:name w:val="Heading 3 Char"/>
    <w:basedOn w:val="DefaultParagraphFont"/>
    <w:link w:val="Heading3"/>
    <w:uiPriority w:val="9"/>
    <w:rsid w:val="00D254E5"/>
    <w:rPr>
      <w:rFonts w:ascii="Georgia" w:eastAsia="Times New Roman" w:hAnsi="Georgia"/>
      <w:sz w:val="33"/>
      <w:szCs w:val="33"/>
    </w:rPr>
  </w:style>
  <w:style w:type="paragraph" w:styleId="BalloonText">
    <w:name w:val="Balloon Text"/>
    <w:basedOn w:val="Normal"/>
    <w:link w:val="BalloonTextChar"/>
    <w:uiPriority w:val="99"/>
    <w:semiHidden/>
    <w:unhideWhenUsed/>
    <w:rsid w:val="00D25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4E5"/>
    <w:rPr>
      <w:rFonts w:ascii="Tahoma" w:hAnsi="Tahoma" w:cs="Tahoma"/>
      <w:sz w:val="16"/>
      <w:szCs w:val="16"/>
    </w:rPr>
  </w:style>
  <w:style w:type="character" w:customStyle="1" w:styleId="quantity">
    <w:name w:val="quantity"/>
    <w:basedOn w:val="DefaultParagraphFont"/>
    <w:rsid w:val="0082425F"/>
  </w:style>
  <w:style w:type="character" w:customStyle="1" w:styleId="ingredient-name">
    <w:name w:val="ingredient-name"/>
    <w:basedOn w:val="DefaultParagraphFont"/>
    <w:rsid w:val="0082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1299">
      <w:bodyDiv w:val="1"/>
      <w:marLeft w:val="0"/>
      <w:marRight w:val="0"/>
      <w:marTop w:val="120"/>
      <w:marBottom w:val="0"/>
      <w:divBdr>
        <w:top w:val="none" w:sz="0" w:space="0" w:color="auto"/>
        <w:left w:val="none" w:sz="0" w:space="0" w:color="auto"/>
        <w:bottom w:val="none" w:sz="0" w:space="0" w:color="auto"/>
        <w:right w:val="none" w:sz="0" w:space="0" w:color="auto"/>
      </w:divBdr>
      <w:divsChild>
        <w:div w:id="1209490102">
          <w:marLeft w:val="0"/>
          <w:marRight w:val="0"/>
          <w:marTop w:val="0"/>
          <w:marBottom w:val="0"/>
          <w:divBdr>
            <w:top w:val="none" w:sz="0" w:space="0" w:color="auto"/>
            <w:left w:val="none" w:sz="0" w:space="0" w:color="auto"/>
            <w:bottom w:val="none" w:sz="0" w:space="0" w:color="auto"/>
            <w:right w:val="none" w:sz="0" w:space="0" w:color="auto"/>
          </w:divBdr>
          <w:divsChild>
            <w:div w:id="1326930981">
              <w:marLeft w:val="0"/>
              <w:marRight w:val="0"/>
              <w:marTop w:val="0"/>
              <w:marBottom w:val="120"/>
              <w:divBdr>
                <w:top w:val="none" w:sz="0" w:space="0" w:color="auto"/>
                <w:left w:val="none" w:sz="0" w:space="0" w:color="auto"/>
                <w:bottom w:val="none" w:sz="0" w:space="0" w:color="auto"/>
                <w:right w:val="none" w:sz="0" w:space="0" w:color="auto"/>
              </w:divBdr>
            </w:div>
            <w:div w:id="1841890356">
              <w:marLeft w:val="0"/>
              <w:marRight w:val="0"/>
              <w:marTop w:val="0"/>
              <w:marBottom w:val="0"/>
              <w:divBdr>
                <w:top w:val="none" w:sz="0" w:space="0" w:color="auto"/>
                <w:left w:val="none" w:sz="0" w:space="0" w:color="auto"/>
                <w:bottom w:val="none" w:sz="0" w:space="0" w:color="auto"/>
                <w:right w:val="none" w:sz="0" w:space="0" w:color="auto"/>
              </w:divBdr>
              <w:divsChild>
                <w:div w:id="1159688893">
                  <w:marLeft w:val="0"/>
                  <w:marRight w:val="0"/>
                  <w:marTop w:val="0"/>
                  <w:marBottom w:val="0"/>
                  <w:divBdr>
                    <w:top w:val="none" w:sz="0" w:space="0" w:color="auto"/>
                    <w:left w:val="none" w:sz="0" w:space="0" w:color="auto"/>
                    <w:bottom w:val="none" w:sz="0" w:space="0" w:color="auto"/>
                    <w:right w:val="none" w:sz="0" w:space="0" w:color="auto"/>
                  </w:divBdr>
                </w:div>
                <w:div w:id="2080512795">
                  <w:marLeft w:val="0"/>
                  <w:marRight w:val="0"/>
                  <w:marTop w:val="240"/>
                  <w:marBottom w:val="0"/>
                  <w:divBdr>
                    <w:top w:val="none" w:sz="0" w:space="0" w:color="auto"/>
                    <w:left w:val="none" w:sz="0" w:space="0" w:color="auto"/>
                    <w:bottom w:val="none" w:sz="0" w:space="0" w:color="auto"/>
                    <w:right w:val="none" w:sz="0" w:space="0" w:color="auto"/>
                  </w:divBdr>
                  <w:divsChild>
                    <w:div w:id="1246499807">
                      <w:marLeft w:val="0"/>
                      <w:marRight w:val="0"/>
                      <w:marTop w:val="0"/>
                      <w:marBottom w:val="0"/>
                      <w:divBdr>
                        <w:top w:val="none" w:sz="0" w:space="0" w:color="auto"/>
                        <w:left w:val="none" w:sz="0" w:space="0" w:color="auto"/>
                        <w:bottom w:val="none" w:sz="0" w:space="0" w:color="auto"/>
                        <w:right w:val="none" w:sz="0" w:space="0" w:color="auto"/>
                      </w:divBdr>
                      <w:divsChild>
                        <w:div w:id="246774658">
                          <w:marLeft w:val="0"/>
                          <w:marRight w:val="0"/>
                          <w:marTop w:val="0"/>
                          <w:marBottom w:val="0"/>
                          <w:divBdr>
                            <w:top w:val="none" w:sz="0" w:space="0" w:color="auto"/>
                            <w:left w:val="none" w:sz="0" w:space="0" w:color="auto"/>
                            <w:bottom w:val="none" w:sz="0" w:space="0" w:color="auto"/>
                            <w:right w:val="none" w:sz="0" w:space="0" w:color="auto"/>
                          </w:divBdr>
                        </w:div>
                        <w:div w:id="1686595703">
                          <w:marLeft w:val="0"/>
                          <w:marRight w:val="0"/>
                          <w:marTop w:val="0"/>
                          <w:marBottom w:val="0"/>
                          <w:divBdr>
                            <w:top w:val="none" w:sz="0" w:space="0" w:color="auto"/>
                            <w:left w:val="none" w:sz="0" w:space="0" w:color="auto"/>
                            <w:bottom w:val="none" w:sz="0" w:space="0" w:color="auto"/>
                            <w:right w:val="none" w:sz="0" w:space="0" w:color="auto"/>
                          </w:divBdr>
                        </w:div>
                      </w:divsChild>
                    </w:div>
                    <w:div w:id="14743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2785">
      <w:bodyDiv w:val="1"/>
      <w:marLeft w:val="0"/>
      <w:marRight w:val="0"/>
      <w:marTop w:val="0"/>
      <w:marBottom w:val="0"/>
      <w:divBdr>
        <w:top w:val="none" w:sz="0" w:space="0" w:color="auto"/>
        <w:left w:val="none" w:sz="0" w:space="0" w:color="auto"/>
        <w:bottom w:val="none" w:sz="0" w:space="0" w:color="auto"/>
        <w:right w:val="none" w:sz="0" w:space="0" w:color="auto"/>
      </w:divBdr>
    </w:div>
    <w:div w:id="14246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Coo, Heather</cp:lastModifiedBy>
  <cp:revision>2</cp:revision>
  <dcterms:created xsi:type="dcterms:W3CDTF">2018-05-07T18:12:00Z</dcterms:created>
  <dcterms:modified xsi:type="dcterms:W3CDTF">2018-05-07T18:12:00Z</dcterms:modified>
</cp:coreProperties>
</file>